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31" w:rsidRPr="00BC6F31" w:rsidRDefault="00BC6F31" w:rsidP="00BC6F31">
      <w:pPr>
        <w:shd w:val="clear" w:color="auto" w:fill="FFFFFF"/>
        <w:tabs>
          <w:tab w:val="left" w:pos="-284"/>
        </w:tabs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6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дополнительных мерах социальной поддержки семей, имеющих детей.</w:t>
      </w:r>
    </w:p>
    <w:p w:rsidR="00BC6F31" w:rsidRDefault="00BC6F31" w:rsidP="00BC6F3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6F31" w:rsidRPr="00BC6F31" w:rsidRDefault="00BC6F31" w:rsidP="00BC6F3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Президент России В.В.Путин сообщил о принятии дополнительных мер поддержки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семей с детьми. В частности:</w:t>
      </w:r>
    </w:p>
    <w:p w:rsidR="00BC6F31" w:rsidRPr="00BC6F31" w:rsidRDefault="00BC6F31" w:rsidP="00BC6F3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F31">
        <w:rPr>
          <w:rFonts w:ascii="Times New Roman" w:eastAsia="Times New Roman" w:hAnsi="Times New Roman" w:cs="Times New Roman"/>
          <w:color w:val="333333"/>
          <w:sz w:val="28"/>
          <w:szCs w:val="28"/>
        </w:rPr>
        <w:t>увеличится в два раза минимальный размер пособия по уходу за ребенком с 3 375 руб. до 6 751 руб. (его получают неработающие граждане, в том числе студенты, молодые родители);</w:t>
      </w:r>
    </w:p>
    <w:p w:rsidR="00BC6F31" w:rsidRPr="00BC6F31" w:rsidRDefault="00BC6F31" w:rsidP="00BC6F31">
      <w:pPr>
        <w:numPr>
          <w:ilvl w:val="0"/>
          <w:numId w:val="1"/>
        </w:numPr>
        <w:shd w:val="clear" w:color="auto" w:fill="FFFFFF"/>
        <w:spacing w:before="60"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6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5 тыс. руб. на каждого ребенка ежемесячно с апреля по июнь текущего года получат помимо семей, имеющих право на </w:t>
      </w:r>
      <w:proofErr w:type="spellStart"/>
      <w:r w:rsidRPr="00BC6F31">
        <w:rPr>
          <w:rFonts w:ascii="Times New Roman" w:eastAsia="Times New Roman" w:hAnsi="Times New Roman" w:cs="Times New Roman"/>
          <w:color w:val="333333"/>
          <w:sz w:val="28"/>
          <w:szCs w:val="28"/>
        </w:rPr>
        <w:t>маткапитал</w:t>
      </w:r>
      <w:proofErr w:type="spellEnd"/>
      <w:r w:rsidRPr="00BC6F31">
        <w:rPr>
          <w:rFonts w:ascii="Times New Roman" w:eastAsia="Times New Roman" w:hAnsi="Times New Roman" w:cs="Times New Roman"/>
          <w:color w:val="333333"/>
          <w:sz w:val="28"/>
          <w:szCs w:val="28"/>
        </w:rPr>
        <w:t>, граждане РФ, проживающие на территории РФ, у которых первый ребенок родился или которыми первый ребенок был усыновлен в период с 1 апреля 2017 г. по 1 января 2020 г.;</w:t>
      </w:r>
    </w:p>
    <w:p w:rsidR="00BC6F31" w:rsidRPr="00BC6F31" w:rsidRDefault="00BC6F31" w:rsidP="00BC6F31">
      <w:pPr>
        <w:numPr>
          <w:ilvl w:val="0"/>
          <w:numId w:val="1"/>
        </w:numPr>
        <w:shd w:val="clear" w:color="auto" w:fill="FFFFFF"/>
        <w:spacing w:before="60"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C6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граждане РФ, имеющие детей в возрасте от 3 до 16 лет (при условии достижения ребенком возраста 16 лет до 1 июля 2020 года), с 1 июня получат единовременную выплату на каждого ребенка, имеющего гражданство РФ, в размере 10 тыс. руб. Указанные выплаты можно оформить до 1 октября 2020 г. в дистанционном порядке через портал </w:t>
      </w:r>
      <w:proofErr w:type="spellStart"/>
      <w:r w:rsidRPr="00BC6F31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BC6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сайт ПФР. </w:t>
      </w:r>
      <w:proofErr w:type="gramEnd"/>
    </w:p>
    <w:p w:rsidR="00BC6F31" w:rsidRPr="00BC6F31" w:rsidRDefault="00BC6F31" w:rsidP="00BC6F31">
      <w:pPr>
        <w:pStyle w:val="a6"/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F31" w:rsidRPr="00BC6F31" w:rsidRDefault="00BC6F31" w:rsidP="00067A90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BC6F31" w:rsidRPr="00BC6F31" w:rsidSect="00BC6F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50D6"/>
    <w:multiLevelType w:val="multilevel"/>
    <w:tmpl w:val="B35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87589"/>
    <w:multiLevelType w:val="multilevel"/>
    <w:tmpl w:val="8D9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A90"/>
    <w:rsid w:val="00067A90"/>
    <w:rsid w:val="00261E9D"/>
    <w:rsid w:val="002F5690"/>
    <w:rsid w:val="00BC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90"/>
  </w:style>
  <w:style w:type="paragraph" w:styleId="2">
    <w:name w:val="heading 2"/>
    <w:basedOn w:val="a"/>
    <w:link w:val="20"/>
    <w:uiPriority w:val="9"/>
    <w:qFormat/>
    <w:rsid w:val="0006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A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06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67A90"/>
    <w:rPr>
      <w:b/>
      <w:bCs/>
    </w:rPr>
  </w:style>
  <w:style w:type="paragraph" w:styleId="a4">
    <w:name w:val="Normal (Web)"/>
    <w:basedOn w:val="a"/>
    <w:uiPriority w:val="99"/>
    <w:semiHidden/>
    <w:unhideWhenUsed/>
    <w:rsid w:val="00BC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6F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6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51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0506731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2020-05-13T18:19:00Z</dcterms:created>
  <dcterms:modified xsi:type="dcterms:W3CDTF">2020-05-13T18:35:00Z</dcterms:modified>
</cp:coreProperties>
</file>