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2" w:rsidRDefault="00961892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 для родителей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профилактике выпадения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детей из окна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37937" w:rsidRPr="00037937" w:rsidRDefault="00037937" w:rsidP="0096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63F9E1" wp14:editId="0A75D7E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1" name="Рисунок 1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Открытое окно может быть смертельно опасно для ребёнка. Каждый год от</w:t>
      </w:r>
      <w:r w:rsidR="00961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падений с высоты гибнет огромное количество детей.</w:t>
      </w:r>
    </w:p>
    <w:p w:rsidR="00037937" w:rsidRPr="00037937" w:rsidRDefault="00037937" w:rsidP="0096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бдительны!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t>Уважаемые родители, запомните 7 правил, чтобы не допустить гибели вашего ребенка!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1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окно открытым, поскольку достаточно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отвлечься на секунду, которая может стать последним мгновением в жизни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ребенка или искалечить ее навсегда.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2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3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ребенка без присмотра, особенно играющего возле окон и стеклянных дверей.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4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5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следует позволять детям прыгать на кровати или другой мебели, расположенной вблизи окон.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6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7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Установить на окна блокираторы, препятствующие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br/>
        <w:t>открытию окна ребенком самостоятельно.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Обратите внимание</w:t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</w:t>
      </w:r>
      <w:r w:rsidR="00961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необходимости. Не заваривайте решётками окна наглухо, это может стоить вам жизни даже на первом этаже!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037937" w:rsidRPr="00037937" w:rsidRDefault="00037937" w:rsidP="009618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Вместе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сохраним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здоровье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детей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!</w:t>
      </w:r>
    </w:p>
    <w:p w:rsidR="00817972" w:rsidRPr="00037937" w:rsidRDefault="00817972">
      <w:pPr>
        <w:rPr>
          <w:rFonts w:ascii="Times New Roman" w:hAnsi="Times New Roman" w:cs="Times New Roman"/>
          <w:sz w:val="32"/>
          <w:szCs w:val="32"/>
        </w:rPr>
      </w:pPr>
    </w:p>
    <w:sectPr w:rsidR="00817972" w:rsidRPr="00037937" w:rsidSect="0096189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60"/>
    <w:rsid w:val="00037937"/>
    <w:rsid w:val="00817972"/>
    <w:rsid w:val="00961892"/>
    <w:rsid w:val="009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Полукарова</dc:creator>
  <cp:keywords/>
  <dc:description/>
  <cp:lastModifiedBy>User</cp:lastModifiedBy>
  <cp:revision>4</cp:revision>
  <dcterms:created xsi:type="dcterms:W3CDTF">2018-06-20T09:31:00Z</dcterms:created>
  <dcterms:modified xsi:type="dcterms:W3CDTF">2018-07-27T07:47:00Z</dcterms:modified>
</cp:coreProperties>
</file>